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Эксплорейшн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A831F5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57763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 xml:space="preserve"> -</w:t>
      </w:r>
      <w:r w:rsidR="004E1B1B" w:rsidRPr="004E1B1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РН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Э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-2</w:t>
      </w:r>
      <w:r w:rsidR="00867DC8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4E1B1B" w:rsidRPr="003B51BE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4E1B1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481FF2">
        <w:rPr>
          <w:sz w:val="20"/>
          <w:szCs w:val="20"/>
        </w:rPr>
        <w:t>04</w:t>
      </w:r>
      <w:r w:rsidR="00C2382A">
        <w:rPr>
          <w:sz w:val="20"/>
          <w:szCs w:val="20"/>
        </w:rPr>
        <w:t xml:space="preserve">» </w:t>
      </w:r>
      <w:r w:rsidR="00481FF2">
        <w:rPr>
          <w:sz w:val="20"/>
          <w:szCs w:val="20"/>
        </w:rPr>
        <w:t>марта</w:t>
      </w:r>
      <w:r w:rsidR="00131953" w:rsidRPr="00992604">
        <w:rPr>
          <w:sz w:val="20"/>
          <w:szCs w:val="20"/>
        </w:rPr>
        <w:t xml:space="preserve"> 202</w:t>
      </w:r>
      <w:r w:rsidR="00577630">
        <w:rPr>
          <w:sz w:val="20"/>
          <w:szCs w:val="20"/>
        </w:rPr>
        <w:t>6</w:t>
      </w:r>
      <w:r w:rsidR="00131953" w:rsidRPr="00992604">
        <w:rPr>
          <w:sz w:val="20"/>
          <w:szCs w:val="20"/>
        </w:rPr>
        <w:t xml:space="preserve">г. по </w:t>
      </w:r>
      <w:r w:rsidR="004E1B1B" w:rsidRPr="00992604">
        <w:rPr>
          <w:sz w:val="20"/>
          <w:szCs w:val="20"/>
        </w:rPr>
        <w:t>«</w:t>
      </w:r>
      <w:r w:rsidR="00481FF2">
        <w:rPr>
          <w:sz w:val="20"/>
          <w:szCs w:val="20"/>
        </w:rPr>
        <w:t>20</w:t>
      </w:r>
      <w:r w:rsidR="004E1B1B" w:rsidRPr="00992604">
        <w:rPr>
          <w:sz w:val="20"/>
          <w:szCs w:val="20"/>
        </w:rPr>
        <w:t xml:space="preserve">» </w:t>
      </w:r>
      <w:r w:rsidR="00481FF2">
        <w:rPr>
          <w:sz w:val="20"/>
          <w:szCs w:val="20"/>
        </w:rPr>
        <w:t>марта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>202</w:t>
      </w:r>
      <w:r w:rsidR="00577630">
        <w:rPr>
          <w:sz w:val="20"/>
          <w:szCs w:val="20"/>
        </w:rPr>
        <w:t>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577630" w:rsidRPr="000A792B" w:rsidTr="00617194">
        <w:tc>
          <w:tcPr>
            <w:tcW w:w="3015" w:type="dxa"/>
            <w:shd w:val="clear" w:color="auto" w:fill="auto"/>
          </w:tcPr>
          <w:p w:rsidR="00577630" w:rsidRPr="008861ED" w:rsidRDefault="00577630" w:rsidP="0057763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РНЭ-26-03: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РНЭ-26-04: Труба обс 244,48х11,99 TN110HC/P110 PSL1 TSH WEDGE 563 DOPELES R3(11,8м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РНЭ-26-05: Труба обс 473,08х12,32 TSH ER-DOPELESS N80тQ PSL1 R3 (11,8м макс)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РНЭ-26-06: Переводник ниппельный для насосно-компрессорных труб Н 73х73-Е L-300. ТУ 3663-006-61262292-2009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РНЭ-26-07: Переводник для насосно-компрессорных труб НВ73хМ73-М. ГОСТ 23979-80</w:t>
            </w:r>
          </w:p>
          <w:p w:rsidR="00577630" w:rsidRPr="00577630" w:rsidRDefault="00577630" w:rsidP="00577630">
            <w:pPr>
              <w:spacing w:before="120"/>
              <w:jc w:val="both"/>
            </w:pPr>
            <w:r w:rsidRPr="00577630">
              <w:t>Лот № РНЭ-26-09: Дроссель регулируемый ДР-65/25х70 ХЛ б/у</w:t>
            </w:r>
          </w:p>
          <w:p w:rsidR="00577630" w:rsidRPr="00577630" w:rsidRDefault="00577630" w:rsidP="00577630">
            <w:pPr>
              <w:spacing w:before="120"/>
              <w:jc w:val="both"/>
              <w:rPr>
                <w:color w:val="000000"/>
              </w:rPr>
            </w:pPr>
            <w:r w:rsidRPr="00577630">
              <w:t>Лот № РНЭ-26-10: Задвижка ЗМС-65х70 ХЛ КП б/у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РНЭ-26-03: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РНЭ-26-04: Труба обс 244,48х11,99 TN110HC/P110 PSL1 TSH WEDGE 563 DOPELES R3(11,8м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РНЭ-26-05: Труба обс 473,08х12,32 TSH ER-DOPELESS N80тQ PSL1 R3 (11,8м макс)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РНЭ-26-06: Переводник ниппельный для насосно-компрессорных труб Н 73х73-Е L-300. ТУ 3663-006-61262292-2009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РНЭ-26-07: Переводник для насосно-компрессорных труб НВ73хМ73-М. ГОСТ 23979-80</w:t>
            </w:r>
          </w:p>
          <w:p w:rsidR="00577630" w:rsidRDefault="00577630" w:rsidP="00577630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РНЭ-26-09: Дроссель регулируемый ДР-65/25х70 ХЛ б/у</w:t>
            </w:r>
          </w:p>
          <w:p w:rsidR="00114D24" w:rsidRPr="00114D24" w:rsidRDefault="00577630" w:rsidP="00577630">
            <w:pPr>
              <w:pStyle w:val="af0"/>
              <w:numPr>
                <w:ilvl w:val="0"/>
                <w:numId w:val="24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>
              <w:t>Лот № РНЭ-26-10: Задвижка ЗМС-65х70 ХЛ КП б/у</w:t>
            </w:r>
            <w:r w:rsidR="006C3F99"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4E1B1B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4E1B1B">
              <w:rPr>
                <w:bCs/>
                <w:spacing w:val="-2"/>
              </w:rPr>
              <w:t>Республика Коми</w:t>
            </w:r>
            <w:r w:rsidR="00AD3C0E" w:rsidRPr="00AD3C0E">
              <w:rPr>
                <w:bCs/>
                <w:spacing w:val="-2"/>
              </w:rPr>
              <w:t>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</w:t>
            </w:r>
            <w:r w:rsidR="00D2456F" w:rsidRPr="00D2456F">
              <w:rPr>
                <w:bCs/>
                <w:spacing w:val="-2"/>
              </w:rPr>
              <w:lastRenderedPageBreak/>
              <w:t>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вн. тер. г. муниципальный округ Якиманка, ул. Шабол</w:t>
            </w:r>
            <w:r w:rsidR="001D6BEC">
              <w:rPr>
                <w:bCs/>
                <w:spacing w:val="-2"/>
              </w:rPr>
              <w:t>овка, д. 10, к. 2, эт. 3, ком. 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lastRenderedPageBreak/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C2382A" w:rsidRPr="00C2382A">
        <w:rPr>
          <w:sz w:val="20"/>
          <w:szCs w:val="20"/>
        </w:rPr>
        <w:t>с «</w:t>
      </w:r>
      <w:r w:rsidR="00655A55">
        <w:rPr>
          <w:sz w:val="20"/>
          <w:szCs w:val="20"/>
        </w:rPr>
        <w:t>04</w:t>
      </w:r>
      <w:r w:rsidR="00C2382A" w:rsidRPr="00C2382A">
        <w:rPr>
          <w:sz w:val="20"/>
          <w:szCs w:val="20"/>
        </w:rPr>
        <w:t xml:space="preserve">» </w:t>
      </w:r>
      <w:r w:rsidR="00655A55">
        <w:rPr>
          <w:sz w:val="20"/>
          <w:szCs w:val="20"/>
        </w:rPr>
        <w:t>марта</w:t>
      </w:r>
      <w:r w:rsidR="00C2382A" w:rsidRPr="00C2382A">
        <w:rPr>
          <w:sz w:val="20"/>
          <w:szCs w:val="20"/>
        </w:rPr>
        <w:t xml:space="preserve"> 2026г. по «</w:t>
      </w:r>
      <w:r w:rsidR="00655A55">
        <w:rPr>
          <w:sz w:val="20"/>
          <w:szCs w:val="20"/>
        </w:rPr>
        <w:t>20</w:t>
      </w:r>
      <w:r w:rsidR="00C2382A" w:rsidRPr="00C2382A">
        <w:rPr>
          <w:sz w:val="20"/>
          <w:szCs w:val="20"/>
        </w:rPr>
        <w:t xml:space="preserve">» </w:t>
      </w:r>
      <w:r w:rsidR="00655A55">
        <w:rPr>
          <w:sz w:val="20"/>
          <w:szCs w:val="20"/>
        </w:rPr>
        <w:t>марта</w:t>
      </w:r>
      <w:r w:rsidR="00C2382A" w:rsidRPr="00C2382A">
        <w:rPr>
          <w:sz w:val="20"/>
          <w:szCs w:val="20"/>
        </w:rPr>
        <w:t xml:space="preserve"> 2026г.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</w:t>
      </w:r>
      <w:bookmarkStart w:id="0" w:name="_GoBack"/>
      <w:bookmarkEnd w:id="0"/>
      <w:r w:rsidRPr="00393DE1">
        <w:rPr>
          <w:sz w:val="20"/>
          <w:szCs w:val="20"/>
        </w:rPr>
        <w:t>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655A55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655A55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4E1B1B" w:rsidRPr="004E1B1B">
                <w:rPr>
                  <w:rStyle w:val="a3"/>
                  <w:b/>
                  <w:lang w:val="en-US"/>
                </w:rPr>
                <w:t>egrukosuev</w:t>
              </w:r>
              <w:r w:rsidR="004E1B1B" w:rsidRPr="004E1B1B">
                <w:rPr>
                  <w:rStyle w:val="a3"/>
                  <w:b/>
                </w:rPr>
                <w:t>@</w:t>
              </w:r>
              <w:r w:rsidR="004E1B1B" w:rsidRPr="004E1B1B">
                <w:rPr>
                  <w:rStyle w:val="a3"/>
                  <w:b/>
                  <w:lang w:val="en-US"/>
                </w:rPr>
                <w:t>rn</w:t>
              </w:r>
              <w:r w:rsidR="004E1B1B" w:rsidRPr="004E1B1B">
                <w:rPr>
                  <w:rStyle w:val="a3"/>
                  <w:b/>
                </w:rPr>
                <w:t>-</w:t>
              </w:r>
              <w:r w:rsidR="004E1B1B" w:rsidRPr="004E1B1B">
                <w:rPr>
                  <w:rStyle w:val="a3"/>
                  <w:b/>
                  <w:lang w:val="en-US"/>
                </w:rPr>
                <w:t>exp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rosneft</w:t>
              </w:r>
              <w:r w:rsidR="004E1B1B" w:rsidRPr="004E1B1B">
                <w:rPr>
                  <w:rStyle w:val="a3"/>
                  <w:b/>
                </w:rPr>
                <w:t>.</w:t>
              </w:r>
              <w:r w:rsidR="004E1B1B" w:rsidRPr="004E1B1B">
                <w:rPr>
                  <w:rStyle w:val="a3"/>
                  <w:b/>
                  <w:lang w:val="en-US"/>
                </w:rPr>
                <w:t>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0AE2"/>
    <w:rsid w:val="001D4B6D"/>
    <w:rsid w:val="001D5E68"/>
    <w:rsid w:val="001D6BEC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1FF2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77630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55A55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67DC8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831F5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382A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5333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89049A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9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9B1C3-6EF6-45EF-82DE-1B21264F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745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6164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39</cp:revision>
  <cp:lastPrinted>2014-06-16T09:24:00Z</cp:lastPrinted>
  <dcterms:created xsi:type="dcterms:W3CDTF">2022-10-03T07:16:00Z</dcterms:created>
  <dcterms:modified xsi:type="dcterms:W3CDTF">2026-03-02T10:21:00Z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